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A3" w:rsidRDefault="00643D63">
      <w:pPr>
        <w:spacing w:after="0" w:line="234" w:lineRule="auto"/>
        <w:ind w:left="4281" w:right="4230" w:hanging="4281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294132" cy="323088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36"/>
        <w:ind w:right="2"/>
        <w:jc w:val="center"/>
      </w:pPr>
      <w:r>
        <w:rPr>
          <w:rFonts w:ascii="Times New Roman" w:eastAsia="Times New Roman" w:hAnsi="Times New Roman" w:cs="Times New Roman"/>
        </w:rPr>
        <w:t xml:space="preserve">Агенција за развој високог образовања и обезбјеђивање квалитета Босне и Херцеговине </w:t>
      </w:r>
    </w:p>
    <w:p w:rsidR="001E1DA3" w:rsidRDefault="00643D6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1DA3" w:rsidRDefault="00643D63">
      <w:pPr>
        <w:pStyle w:val="Heading1"/>
      </w:pPr>
      <w:r>
        <w:t xml:space="preserve">ЈАВНИ КОНКУРС ЗА ИЗБОР ДОМАЋИХ И МЕЂУНАРОДНИХ СТРУЧЊАКА </w:t>
      </w:r>
    </w:p>
    <w:p w:rsidR="001E1DA3" w:rsidRDefault="00643D63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КОЈИ ДАЈУ ОЦЈЕНУ И ОБАВЉАЈУ РЕВИЗИЈУ КВАЛИТЕТА И ДАЈУ </w:t>
      </w:r>
    </w:p>
    <w:p w:rsidR="001E1DA3" w:rsidRDefault="00643D63">
      <w:pPr>
        <w:spacing w:after="26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ПРЕПОРУКЕ О АКРЕДИТАЦИЈИ ВИСОКОШКОЛСКИХ УСТАНОВА И </w:t>
      </w:r>
    </w:p>
    <w:p w:rsidR="001E1DA3" w:rsidRDefault="00643D63">
      <w:pPr>
        <w:spacing w:after="72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СТУДИЈСКИХ ПРОГРАМА </w:t>
      </w:r>
    </w:p>
    <w:p w:rsidR="001E1DA3" w:rsidRDefault="00643D63">
      <w:pPr>
        <w:pStyle w:val="Heading1"/>
        <w:ind w:left="0" w:right="1"/>
        <w:jc w:val="center"/>
      </w:pPr>
      <w:r>
        <w:rPr>
          <w:sz w:val="28"/>
        </w:rPr>
        <w:t xml:space="preserve">Пријавни образац </w:t>
      </w:r>
    </w:p>
    <w:p w:rsidR="001E1DA3" w:rsidRDefault="00643D6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1DA3" w:rsidRDefault="00643D63">
      <w:pPr>
        <w:pStyle w:val="Heading2"/>
        <w:ind w:left="34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Назив категорије стручњака и научне/умјетничке области за коју се кандидат пријављује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(Означити знаком X једну од категорија и једну научну/умјетничку област)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8176"/>
      </w:tblGrid>
      <w:tr w:rsidR="001E1DA3">
        <w:trPr>
          <w:trHeight w:val="26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КАТЕГОРИЈЕ СТРУЧЊАКА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Стручњаци –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представници академске заједнице у Босни и Херцеговини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2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Стручњаци – представници привреде и праксе 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Међународни стручњаци </w:t>
            </w:r>
          </w:p>
        </w:tc>
      </w:tr>
      <w:tr w:rsidR="001E1DA3">
        <w:trPr>
          <w:trHeight w:val="26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Међународни стручњаци – представници академске заједнице </w:t>
            </w:r>
          </w:p>
        </w:tc>
      </w:tr>
      <w:tr w:rsidR="001E1DA3">
        <w:trPr>
          <w:trHeight w:val="2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Међународни стручњаци – представници привреде и праксе  </w:t>
            </w:r>
          </w:p>
        </w:tc>
      </w:tr>
      <w:tr w:rsidR="001E1DA3">
        <w:trPr>
          <w:trHeight w:val="51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Студенти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8176"/>
      </w:tblGrid>
      <w:tr w:rsidR="001E1DA3">
        <w:trPr>
          <w:trHeight w:val="264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НАУЧНА/УМЈЕТНИЧКА ОБЛАСТ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Природне науке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Техничке науке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Биомедицина и здравство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Биотехничке науке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Друштвене науке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0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Хуманистичке науке (укључујући све области умјетности)  </w:t>
            </w:r>
          </w:p>
        </w:tc>
      </w:tr>
    </w:tbl>
    <w:p w:rsidR="001E1DA3" w:rsidRDefault="00643D63">
      <w:pPr>
        <w:spacing w:after="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Лични подаци кандидата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23"/>
        <w:gridCol w:w="6195"/>
      </w:tblGrid>
      <w:tr w:rsidR="001E1DA3">
        <w:trPr>
          <w:trHeight w:val="77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 (име једног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родитеља) и презиме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2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Година, мјесто  и држава рођења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Држављанство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49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ЈМБ 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(за домаће стручњаке)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49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пасоша 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(за међународне стручњаке)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Контакт информације кандидата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Обавезно попунити број телефона/мобитела, e-mail адресу и адресу; уколико немате e-mail адресу или телефон/мобител уписати НЕМА</w:t>
      </w:r>
      <w:r>
        <w:rPr>
          <w:rFonts w:ascii="Times New Roman" w:eastAsia="Times New Roman" w:hAnsi="Times New Roman" w:cs="Times New Roman"/>
        </w:rPr>
        <w:t xml:space="preserve">).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7607"/>
      </w:tblGrid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Мобител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Фаx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Подаци о високом образовању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(Студенти не попуњавају колону 2., а у колону 5. уписују годину студија)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396"/>
        <w:gridCol w:w="1189"/>
        <w:gridCol w:w="2847"/>
        <w:gridCol w:w="1795"/>
        <w:gridCol w:w="1791"/>
      </w:tblGrid>
      <w:tr w:rsidR="001E1DA3">
        <w:trPr>
          <w:trHeight w:val="115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Година почетка студија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Година завршетка студија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високошколске установе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  <w:p w:rsidR="001E1DA3" w:rsidRDefault="00643D63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студијског програма </w:t>
            </w:r>
          </w:p>
          <w:p w:rsidR="001E1DA3" w:rsidRDefault="00643D6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(факултета)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  <w:p w:rsidR="001E1DA3" w:rsidRDefault="00643D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Стручни или научни </w:t>
            </w:r>
          </w:p>
          <w:p w:rsidR="001E1DA3" w:rsidRDefault="00643D63">
            <w:pPr>
              <w:spacing w:after="0"/>
              <w:ind w:left="5"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академски степен (диплома)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27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pStyle w:val="Heading2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Избор у научно-наставно и умјетничко-наставно звање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(Попуњавају кандидати који се пријављују за категорију Стручњаци-</w:t>
      </w:r>
      <w:r>
        <w:rPr>
          <w:rFonts w:ascii="Times New Roman" w:eastAsia="Times New Roman" w:hAnsi="Times New Roman" w:cs="Times New Roman"/>
          <w:i/>
          <w:sz w:val="20"/>
        </w:rPr>
        <w:t xml:space="preserve">представници академске заједнице у БиХ и Међународни стручњаци – представници академске зајденице)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3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256"/>
        <w:gridCol w:w="2249"/>
        <w:gridCol w:w="2259"/>
        <w:gridCol w:w="2254"/>
      </w:tblGrid>
      <w:tr w:rsidR="001E1DA3">
        <w:trPr>
          <w:trHeight w:val="93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1. </w:t>
            </w:r>
          </w:p>
          <w:p w:rsidR="001E1DA3" w:rsidRDefault="00643D63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Научно-наставно/ умјетничко-наставно </w:t>
            </w:r>
          </w:p>
          <w:p w:rsidR="001E1DA3" w:rsidRDefault="00643D6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звање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2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  <w:p w:rsidR="001E1DA3" w:rsidRDefault="00643D63">
            <w:pPr>
              <w:spacing w:after="0"/>
              <w:ind w:left="627" w:right="231" w:hanging="2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Година избора  у звање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  <w:p w:rsidR="001E1DA3" w:rsidRDefault="00643D6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Високошколска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установа на којој је стечено звање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Предмет, катедра или научна област </w:t>
            </w:r>
          </w:p>
        </w:tc>
      </w:tr>
      <w:tr w:rsidR="001E1DA3">
        <w:trPr>
          <w:trHeight w:val="46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Асистент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Виши асистент </w:t>
            </w:r>
          </w:p>
          <w:p w:rsidR="001E1DA3" w:rsidRDefault="00643D6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Доцент </w:t>
            </w:r>
          </w:p>
          <w:p w:rsidR="001E1DA3" w:rsidRDefault="00643D6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Ванредни професор </w:t>
            </w:r>
          </w:p>
          <w:p w:rsidR="001E1DA3" w:rsidRDefault="00643D6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Редовни професор </w:t>
            </w:r>
          </w:p>
          <w:p w:rsidR="001E1DA3" w:rsidRDefault="00643D6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19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pStyle w:val="Heading2"/>
        <w:ind w:left="-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Радно искуство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(Почев од садашњег или посљедњег радног мјеста, наведите свако радно мјесто на којем сте радили/били професионално ангажовани у дјелатности која припада или је сродна научној/умјетничкој области за коју се пријављујете. Уколико требате више мјеста, молимо </w:t>
      </w:r>
      <w:r>
        <w:rPr>
          <w:rFonts w:ascii="Times New Roman" w:eastAsia="Times New Roman" w:hAnsi="Times New Roman" w:cs="Times New Roman"/>
          <w:i/>
          <w:sz w:val="20"/>
        </w:rPr>
        <w:t xml:space="preserve">користите додатни лист папира или у word-u додајте додатне табеле – Попуњавају само домаћи стручњаци - представници привреде и праксе и међународни стручњаци - представници привреде и праксе)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1270"/>
        <w:gridCol w:w="1275"/>
        <w:gridCol w:w="3236"/>
      </w:tblGrid>
      <w:tr w:rsidR="001E1DA3">
        <w:trPr>
          <w:trHeight w:val="76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Назив и адреса послодавца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Од (дан мјесец и година)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До (дан, мјесец и година)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338" w:right="33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Назив радног мјеста и опис радних задатака </w:t>
            </w:r>
          </w:p>
        </w:tc>
      </w:tr>
      <w:tr w:rsidR="001E1DA3">
        <w:trPr>
          <w:trHeight w:val="102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102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76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1E1DA3" w:rsidRDefault="00643D63">
      <w:pPr>
        <w:spacing w:after="5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Успјех у досадашњем студију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(попуњавају само кандидати који се пријављују у категорију Студенти)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23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2878"/>
        <w:gridCol w:w="2881"/>
      </w:tblGrid>
      <w:tr w:rsidR="001E1DA3">
        <w:trPr>
          <w:trHeight w:val="51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Циклус студија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Година студија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Просјек оцјена у досадашњем студију </w:t>
            </w:r>
          </w:p>
        </w:tc>
      </w:tr>
      <w:tr w:rsidR="001E1DA3">
        <w:trPr>
          <w:trHeight w:val="4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1E1DA3" w:rsidRDefault="00643D63">
      <w:pPr>
        <w:spacing w:after="4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Знање енглеског језика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(Означите знаком X одговарајуће поље)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2" w:type="dxa"/>
          <w:left w:w="13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944"/>
        <w:gridCol w:w="943"/>
        <w:gridCol w:w="944"/>
        <w:gridCol w:w="1039"/>
        <w:gridCol w:w="1042"/>
        <w:gridCol w:w="1039"/>
        <w:gridCol w:w="1039"/>
        <w:gridCol w:w="1040"/>
        <w:gridCol w:w="1039"/>
      </w:tblGrid>
      <w:tr w:rsidR="001E1DA3">
        <w:trPr>
          <w:trHeight w:val="26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Говор 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Читање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Писање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</w:tr>
      <w:tr w:rsidR="001E1DA3">
        <w:trPr>
          <w:trHeight w:val="47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Врло добро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Добро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Слабо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Врло добро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Добро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Слабо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Врло добро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Добро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Слабо </w:t>
            </w:r>
          </w:p>
        </w:tc>
      </w:tr>
      <w:tr w:rsidR="001E1DA3">
        <w:trPr>
          <w:trHeight w:val="69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44" w:type="dxa"/>
          <w:left w:w="10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9018"/>
      </w:tblGrid>
      <w:tr w:rsidR="001E1DA3">
        <w:trPr>
          <w:trHeight w:val="7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Врло добро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: течно кориштење језика, гдје се од стручњака очекује да у поступцима акредитације самостално користи језик, обавља  различиту  писмену  кореспонденцију  (комуникација,  извјештаји,  радни  папири,  итд.),  да  активно  учествује  на састанц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има и дискусијама у вези акредитације. </w:t>
            </w:r>
          </w:p>
        </w:tc>
      </w:tr>
      <w:tr w:rsidR="001E1DA3">
        <w:trPr>
          <w:trHeight w:val="9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Добро: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добро познавање језика, гдје се од стручњака очекује да прати дискусије везане за акредитацију, односно да прати састанке при чему сматра одговарајућим да дјелује на матерњем језику, учествује 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једноставнијим комуникацјама, комуницирање путем телефона, да чита и разумије текстове везане за акредитацјиу и да пише једноставније текстове. </w:t>
            </w:r>
          </w:p>
        </w:tc>
      </w:tr>
      <w:tr w:rsidR="001E1DA3">
        <w:trPr>
          <w:trHeight w:val="24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Слабо: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слабо или површно  ознавање језика, гдје стручњак разумије и чита једноставније текстове.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4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Знање рада на рачунару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(означите знаком X одговарајуће поље или наведите додатне алате и знања којима се служите)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466"/>
        <w:gridCol w:w="3222"/>
        <w:gridCol w:w="425"/>
        <w:gridCol w:w="2835"/>
        <w:gridCol w:w="425"/>
      </w:tblGrid>
      <w:tr w:rsidR="001E1DA3">
        <w:trPr>
          <w:trHeight w:val="264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Office пакет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Интернет и e-mail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Остали алати и знања </w:t>
            </w:r>
          </w:p>
        </w:tc>
      </w:tr>
      <w:tr w:rsidR="001E1DA3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Word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Internet Explorer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26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Excel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Outlook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Powerpoint  </w:t>
            </w:r>
          </w:p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Outlook Express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Остало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Остало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23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pStyle w:val="Heading2"/>
        <w:ind w:left="-5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Искуство у обезбјеђивању квалитета у високом образовању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(Навести искуство у облицима обезбјеђивања квалитета у високом образовању; инстируционално или у пројектима)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3385"/>
        <w:gridCol w:w="3382"/>
      </w:tblGrid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Година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1E1DA3" w:rsidRDefault="00643D6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Институција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 активности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Искуство у менаџменту високошколских установа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(наведите да ли сте обављали неку од сљедећих функција)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2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2252"/>
        <w:gridCol w:w="2254"/>
        <w:gridCol w:w="2257"/>
      </w:tblGrid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Функција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1E1DA3" w:rsidRDefault="00643D6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Пуни назив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Година почетка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Година завршетка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Шеф катедре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Продекан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Декан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00"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Директор  високе школе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Проректор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Ректор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Искуство у реформама високог образовања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(Наведите највише пет пројеката у области реформе високог образовања у којима сте учествовали; Темпус пројекти и сл.)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2257"/>
        <w:gridCol w:w="2256"/>
        <w:gridCol w:w="2254"/>
      </w:tblGrid>
      <w:tr w:rsidR="001E1DA3">
        <w:trPr>
          <w:trHeight w:val="76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пројекта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укључених институција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Година провођења пројекта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  <w:p w:rsidR="001E1DA3" w:rsidRDefault="00643D6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Улога у пројекту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4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Сукоб интереса </w:t>
      </w:r>
    </w:p>
    <w:p w:rsidR="001E1DA3" w:rsidRDefault="00643D63">
      <w:pPr>
        <w:spacing w:after="0" w:line="281" w:lineRule="auto"/>
        <w:ind w:right="1"/>
        <w:jc w:val="both"/>
      </w:pP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Молимо наведите високошколске установе у Босни и Херцеговини на којима сте Ви или ужи члан Ваше породице (супружник, родитељи и дјеца) имали ангажман по било којем основу у претходне три године, што </w:t>
      </w:r>
      <w:r>
        <w:rPr>
          <w:rFonts w:ascii="Times New Roman" w:eastAsia="Times New Roman" w:hAnsi="Times New Roman" w:cs="Times New Roman"/>
          <w:i/>
          <w:sz w:val="20"/>
        </w:rPr>
        <w:t xml:space="preserve">укључује извођење наставе, учествовање у заједничким научно-истраживачким и другим пројектима, те обављање било које наплатне дјелатности за ту високошколску установу)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1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3007"/>
        <w:gridCol w:w="3008"/>
        <w:gridCol w:w="3003"/>
      </w:tblGrid>
      <w:tr w:rsidR="001E1DA3">
        <w:trPr>
          <w:trHeight w:val="102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високошколске установе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Облик ангажмана (навести и годину почетка и </w:t>
            </w:r>
          </w:p>
          <w:p w:rsidR="001E1DA3" w:rsidRDefault="00643D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престанка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уговора о ангажману)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Лично или ужи члан породице </w:t>
            </w:r>
          </w:p>
          <w:p w:rsidR="001E1DA3" w:rsidRDefault="00643D6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(навести који)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2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Напомена за кандидате: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5" w:line="269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Пријавни образац не доказује испуњавање прописаних критеријума за избор домаћих и међународних стручњака, јер се општи и посебни критеријуми наведени у тексту јавног конкурса доказују документима наведеним у конкурсу у тачки </w:t>
      </w:r>
      <w:r>
        <w:rPr>
          <w:rFonts w:ascii="Times New Roman" w:eastAsia="Times New Roman" w:hAnsi="Times New Roman" w:cs="Times New Roman"/>
          <w:i/>
        </w:rPr>
        <w:t>4. Списак потребних докумената.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Исте треба доставити у оригиналу или овјереној фотокопији уз потписан овај образац.  </w:t>
      </w:r>
    </w:p>
    <w:p w:rsidR="001E1DA3" w:rsidRDefault="00643D63">
      <w:pPr>
        <w:spacing w:after="5" w:line="269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Овај образац служи за добијање информација о кандидатима и рад Комисије за избор стручњака у смислу одабира кандидата. </w:t>
      </w:r>
    </w:p>
    <w:p w:rsidR="001E1DA3" w:rsidRDefault="00643D63">
      <w:pPr>
        <w:spacing w:after="27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Изјаве: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Изјављујем да су подаци наведени у о</w:t>
      </w:r>
      <w:r>
        <w:rPr>
          <w:rFonts w:ascii="Times New Roman" w:eastAsia="Times New Roman" w:hAnsi="Times New Roman" w:cs="Times New Roman"/>
        </w:rPr>
        <w:t xml:space="preserve">вом пријавном обрасцу истинити;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да сам упознат са обавезама које произлазе за стручњаке њиховим уврштавањем на листу стручњака коју утврђује Агенција;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да ћу прихватити ангажман да као стручњак будем ангажован у процесу акредитације сваке високошколске ус</w:t>
      </w:r>
      <w:r>
        <w:rPr>
          <w:rFonts w:ascii="Times New Roman" w:eastAsia="Times New Roman" w:hAnsi="Times New Roman" w:cs="Times New Roman"/>
        </w:rPr>
        <w:t xml:space="preserve">танове за коју будем номинован, а према распореду који утврди Агенција за развој високог образовања и обезбјеђивање квалитета БиХ у договору са надлежним министарством и високошколском установом;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да након обављене акредитације нећу прихватити ангажман на </w:t>
      </w:r>
      <w:r>
        <w:rPr>
          <w:rFonts w:ascii="Times New Roman" w:eastAsia="Times New Roman" w:hAnsi="Times New Roman" w:cs="Times New Roman"/>
        </w:rPr>
        <w:t>високошколској установи у чијој   сам   акредитацији   учествовао/ла   ни   по   једном   основу   (извођење   наставе, учествовање у заједничким научно-истраживачким и другим пројектима, те обављање било које наплатне дјелатности за ту високошколску устан</w:t>
      </w:r>
      <w:r>
        <w:rPr>
          <w:rFonts w:ascii="Times New Roman" w:eastAsia="Times New Roman" w:hAnsi="Times New Roman" w:cs="Times New Roman"/>
        </w:rPr>
        <w:t xml:space="preserve">ову).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984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3214"/>
      </w:tblGrid>
      <w:tr w:rsidR="001E1DA3">
        <w:trPr>
          <w:trHeight w:val="4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E1DA3" w:rsidRDefault="00643D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___________________________ </w:t>
            </w:r>
          </w:p>
          <w:p w:rsidR="001E1DA3" w:rsidRDefault="00643D63">
            <w:pPr>
              <w:spacing w:after="0"/>
              <w:ind w:left="139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(мјесто и датум)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1E1DA3" w:rsidRDefault="00643D63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 </w:t>
            </w:r>
          </w:p>
          <w:p w:rsidR="001E1DA3" w:rsidRDefault="00643D63">
            <w:pPr>
              <w:spacing w:after="0"/>
              <w:ind w:left="10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(Потпис кандидата) </w:t>
            </w:r>
          </w:p>
        </w:tc>
      </w:tr>
    </w:tbl>
    <w:p w:rsidR="001E1DA3" w:rsidRDefault="00643D63">
      <w:pPr>
        <w:spacing w:after="0"/>
        <w:ind w:left="108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1E1DA3" w:rsidRDefault="00643D63">
      <w:pPr>
        <w:spacing w:after="0"/>
      </w:pPr>
      <w:r>
        <w:t xml:space="preserve"> </w:t>
      </w:r>
    </w:p>
    <w:sectPr w:rsidR="001E1DA3">
      <w:pgSz w:w="11906" w:h="16838"/>
      <w:pgMar w:top="1442" w:right="1435" w:bottom="1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0FCC"/>
    <w:multiLevelType w:val="hybridMultilevel"/>
    <w:tmpl w:val="8D2A1B74"/>
    <w:lvl w:ilvl="0" w:tplc="7D64DA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859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0D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A95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E74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A81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FD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2E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470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3"/>
    <w:rsid w:val="001E1DA3"/>
    <w:rsid w:val="006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56D9C-3B09-4C66-B864-F884FDE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Škoro</dc:creator>
  <cp:keywords/>
  <cp:lastModifiedBy>Coi_PC</cp:lastModifiedBy>
  <cp:revision>2</cp:revision>
  <dcterms:created xsi:type="dcterms:W3CDTF">2021-09-17T18:43:00Z</dcterms:created>
  <dcterms:modified xsi:type="dcterms:W3CDTF">2021-09-17T18:43:00Z</dcterms:modified>
</cp:coreProperties>
</file>